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B631" w14:textId="77777777" w:rsidR="008C685A" w:rsidRDefault="008C685A" w:rsidP="008C685A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2750631F" w14:textId="77777777" w:rsidR="008C685A" w:rsidRDefault="008C685A" w:rsidP="008C685A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51F776B3" w14:textId="77777777" w:rsidR="008C685A" w:rsidRDefault="008C685A" w:rsidP="008C685A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alias w:val="pie-chart"/>
        <w:tag w:val="pie-chart"/>
        <w:id w:val="2032067144"/>
      </w:sdtPr>
      <w:sdtEndPr/>
      <w:sdtContent>
        <w:sdt>
          <w:sdtPr>
            <w:alias w:val="Content"/>
            <w:tag w:val="Content"/>
            <w:id w:val="1533451691"/>
          </w:sdtPr>
          <w:sdtEndPr/>
          <w:sdtContent>
            <w:p w14:paraId="4EF94FE1" w14:textId="77777777" w:rsidR="00641699" w:rsidRDefault="00641699" w:rsidP="00641699"/>
            <w:p w14:paraId="4D7A537D" w14:textId="77777777" w:rsidR="00641699" w:rsidRDefault="00641699" w:rsidP="008B46E5">
              <w:pPr>
                <w:jc w:val="center"/>
              </w:pPr>
              <w:r w:rsidRPr="005223D7">
                <w:rPr>
                  <w:noProof/>
                  <w:shd w:val="clear" w:color="auto" w:fill="FFCC00"/>
                  <w:lang w:val="sv-SE" w:eastAsia="zh-CN"/>
                </w:rPr>
                <w:drawing>
                  <wp:inline distT="0" distB="0" distL="0" distR="0" wp14:anchorId="65728AD7" wp14:editId="5659394D">
                    <wp:extent cx="5086350" cy="3190875"/>
                    <wp:effectExtent l="0" t="0" r="0" b="9525"/>
                    <wp:docPr id="3" name="Diagram 3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11"/>
                      </a:graphicData>
                    </a:graphic>
                  </wp:inline>
                </w:drawing>
              </w:r>
            </w:p>
            <w:p w14:paraId="68E1B9B3" w14:textId="77777777" w:rsidR="00641699" w:rsidRDefault="00466E67" w:rsidP="00641699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sdt>
          <w:sdtPr>
            <w:rPr>
              <w:rStyle w:val="Platshllartext"/>
            </w:rPr>
            <w:alias w:val="SelectRows"/>
            <w:tag w:val="SelectRows"/>
            <w:id w:val="306362199"/>
            <w:placeholder>
              <w:docPart w:val="4DC7684F4EF04E0C882E122D2F48BBD3"/>
            </w:placeholder>
            <w:showingPlcHdr/>
          </w:sdtPr>
          <w:sdtEndPr>
            <w:rPr>
              <w:rStyle w:val="Platshllartext"/>
            </w:rPr>
          </w:sdtEndPr>
          <w:sdtContent>
            <w:p w14:paraId="369DF952" w14:textId="2BD01655" w:rsidR="00641699" w:rsidRDefault="00641699" w:rsidP="00641699">
              <w:pPr>
                <w:spacing w:after="0"/>
              </w:pPr>
              <w:r w:rsidRPr="00636BB1">
                <w:t>SELECT (SELECT COUNT(*) FROM %TABLENAME% WHERE SeverityNumber=</w:t>
              </w:r>
              <w:r w:rsidR="00636BB1">
                <w:t>4</w:t>
              </w:r>
              <w:r w:rsidRPr="00636BB1">
                <w:t xml:space="preserve">) </w:t>
              </w:r>
              <w:r w:rsidR="00636BB1">
                <w:t>AS</w:t>
              </w:r>
              <w:r w:rsidRPr="00636BB1">
                <w:t xml:space="preserve"> Critical, (SELECT COUNT(*) FROM %TABLENAME% WHERE SeverityNumber=</w:t>
              </w:r>
              <w:r w:rsidR="00636BB1">
                <w:t>3</w:t>
              </w:r>
              <w:r w:rsidRPr="00636BB1">
                <w:t xml:space="preserve">) </w:t>
              </w:r>
              <w:r w:rsidR="00636BB1">
                <w:t>AS</w:t>
              </w:r>
              <w:r w:rsidRPr="00636BB1">
                <w:t xml:space="preserve"> High, (SELECT COUNT(*) FROM %TABLENAME% WHERE SeverityNumber=2) </w:t>
              </w:r>
              <w:r w:rsidR="00636BB1">
                <w:t>AS</w:t>
              </w:r>
              <w:r w:rsidRPr="00636BB1">
                <w:t xml:space="preserve"> Medium, (SELECT COUNT(*) FROM %TABLENAME% WHERE SeverityNumber=</w:t>
              </w:r>
              <w:r w:rsidR="00636BB1">
                <w:t>1</w:t>
              </w:r>
              <w:r w:rsidRPr="00636BB1">
                <w:t xml:space="preserve">) </w:t>
              </w:r>
              <w:r w:rsidR="00636BB1">
                <w:t>AS</w:t>
              </w:r>
              <w:r w:rsidRPr="00636BB1">
                <w:t xml:space="preserve"> Low</w:t>
              </w:r>
            </w:p>
          </w:sdtContent>
        </w:sdt>
      </w:sdtContent>
    </w:sdt>
    <w:sectPr w:rsidR="00641699" w:rsidSect="008336A8">
      <w:head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8806" w14:textId="77777777" w:rsidR="00466E67" w:rsidRDefault="00466E67" w:rsidP="00E61CD0">
      <w:pPr>
        <w:spacing w:after="0" w:line="240" w:lineRule="auto"/>
      </w:pPr>
      <w:r>
        <w:separator/>
      </w:r>
    </w:p>
  </w:endnote>
  <w:endnote w:type="continuationSeparator" w:id="0">
    <w:p w14:paraId="7140305C" w14:textId="77777777" w:rsidR="00466E67" w:rsidRDefault="00466E67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E33A" w14:textId="77777777" w:rsidR="00466E67" w:rsidRDefault="00466E67" w:rsidP="00E61CD0">
      <w:pPr>
        <w:spacing w:after="0" w:line="240" w:lineRule="auto"/>
      </w:pPr>
      <w:r>
        <w:separator/>
      </w:r>
    </w:p>
  </w:footnote>
  <w:footnote w:type="continuationSeparator" w:id="0">
    <w:p w14:paraId="0B3C1C6C" w14:textId="77777777" w:rsidR="00466E67" w:rsidRDefault="00466E67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8662" w14:textId="7B936B13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6722E36D" wp14:editId="407BA803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36BB1">
      <w:t>report template example</w:t>
    </w:r>
    <w:r w:rsidRPr="007E2EBD">
      <w:t xml:space="preserve"> – </w:t>
    </w:r>
    <w:hyperlink r:id="rId2" w:history="1">
      <w:r w:rsidR="00636BB1" w:rsidRPr="00523BA1">
        <w:rPr>
          <w:rStyle w:val="Hyperlnk"/>
        </w:rPr>
        <w:t>https://www.namicsoft.com</w:t>
      </w:r>
    </w:hyperlink>
    <w:r w:rsidRPr="007E2EBD">
      <w:t xml:space="preserve"> </w:t>
    </w:r>
  </w:p>
  <w:p w14:paraId="50CD3B56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653969">
    <w:abstractNumId w:val="2"/>
  </w:num>
  <w:num w:numId="2" w16cid:durableId="2106682942">
    <w:abstractNumId w:val="1"/>
  </w:num>
  <w:num w:numId="3" w16cid:durableId="1788086891">
    <w:abstractNumId w:val="3"/>
  </w:num>
  <w:num w:numId="4" w16cid:durableId="1980917774">
    <w:abstractNumId w:val="4"/>
  </w:num>
  <w:num w:numId="5" w16cid:durableId="1711874555">
    <w:abstractNumId w:val="0"/>
  </w:num>
  <w:num w:numId="6" w16cid:durableId="2058969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31431"/>
    <w:rsid w:val="000402C4"/>
    <w:rsid w:val="0004555E"/>
    <w:rsid w:val="0005085E"/>
    <w:rsid w:val="000562ED"/>
    <w:rsid w:val="00063DEB"/>
    <w:rsid w:val="00066E58"/>
    <w:rsid w:val="00071E2B"/>
    <w:rsid w:val="00074F17"/>
    <w:rsid w:val="000805AB"/>
    <w:rsid w:val="0008318D"/>
    <w:rsid w:val="000A25A6"/>
    <w:rsid w:val="000A3AC0"/>
    <w:rsid w:val="000A4815"/>
    <w:rsid w:val="000A4BBF"/>
    <w:rsid w:val="000B0A30"/>
    <w:rsid w:val="000B1011"/>
    <w:rsid w:val="000B1F65"/>
    <w:rsid w:val="000C2F77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0F2AD5"/>
    <w:rsid w:val="000F7A5C"/>
    <w:rsid w:val="00101627"/>
    <w:rsid w:val="0011032C"/>
    <w:rsid w:val="00111851"/>
    <w:rsid w:val="00112D8C"/>
    <w:rsid w:val="0011451A"/>
    <w:rsid w:val="0011452B"/>
    <w:rsid w:val="00127013"/>
    <w:rsid w:val="001356AC"/>
    <w:rsid w:val="001376EA"/>
    <w:rsid w:val="00142D7E"/>
    <w:rsid w:val="0014520E"/>
    <w:rsid w:val="001512D1"/>
    <w:rsid w:val="001515B6"/>
    <w:rsid w:val="00151C1F"/>
    <w:rsid w:val="00154002"/>
    <w:rsid w:val="00155AB2"/>
    <w:rsid w:val="001577E2"/>
    <w:rsid w:val="0017020D"/>
    <w:rsid w:val="00172FAF"/>
    <w:rsid w:val="00194844"/>
    <w:rsid w:val="00194C22"/>
    <w:rsid w:val="00194D5B"/>
    <w:rsid w:val="00196D80"/>
    <w:rsid w:val="001979C2"/>
    <w:rsid w:val="001A4D45"/>
    <w:rsid w:val="001A5F31"/>
    <w:rsid w:val="001A73D5"/>
    <w:rsid w:val="001B556E"/>
    <w:rsid w:val="001C180B"/>
    <w:rsid w:val="001C75A6"/>
    <w:rsid w:val="001D2070"/>
    <w:rsid w:val="001D2847"/>
    <w:rsid w:val="001D2961"/>
    <w:rsid w:val="001E4559"/>
    <w:rsid w:val="001F1B11"/>
    <w:rsid w:val="00202496"/>
    <w:rsid w:val="00204602"/>
    <w:rsid w:val="002120C0"/>
    <w:rsid w:val="00212759"/>
    <w:rsid w:val="0021290C"/>
    <w:rsid w:val="0021310F"/>
    <w:rsid w:val="002141C2"/>
    <w:rsid w:val="00215CC6"/>
    <w:rsid w:val="00223D35"/>
    <w:rsid w:val="00224E5F"/>
    <w:rsid w:val="00225C5D"/>
    <w:rsid w:val="002273F8"/>
    <w:rsid w:val="00230888"/>
    <w:rsid w:val="00235697"/>
    <w:rsid w:val="00236422"/>
    <w:rsid w:val="00245530"/>
    <w:rsid w:val="00263DAA"/>
    <w:rsid w:val="00276243"/>
    <w:rsid w:val="00277FF9"/>
    <w:rsid w:val="00294E33"/>
    <w:rsid w:val="002958C5"/>
    <w:rsid w:val="002A2B17"/>
    <w:rsid w:val="002A2DFB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306364"/>
    <w:rsid w:val="0032066C"/>
    <w:rsid w:val="00323706"/>
    <w:rsid w:val="003272E1"/>
    <w:rsid w:val="003318F9"/>
    <w:rsid w:val="00332EF7"/>
    <w:rsid w:val="00334AA8"/>
    <w:rsid w:val="00334D9B"/>
    <w:rsid w:val="00335FC2"/>
    <w:rsid w:val="00342DEF"/>
    <w:rsid w:val="00343E63"/>
    <w:rsid w:val="00344F1D"/>
    <w:rsid w:val="0034581C"/>
    <w:rsid w:val="00352E78"/>
    <w:rsid w:val="00354876"/>
    <w:rsid w:val="00356C7C"/>
    <w:rsid w:val="00356E6A"/>
    <w:rsid w:val="0036097F"/>
    <w:rsid w:val="0036278F"/>
    <w:rsid w:val="0036510A"/>
    <w:rsid w:val="00366725"/>
    <w:rsid w:val="00366EFD"/>
    <w:rsid w:val="0037521B"/>
    <w:rsid w:val="00395D02"/>
    <w:rsid w:val="00395EDF"/>
    <w:rsid w:val="003A619A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5C0A"/>
    <w:rsid w:val="00422C8B"/>
    <w:rsid w:val="00431C76"/>
    <w:rsid w:val="00432E30"/>
    <w:rsid w:val="00450926"/>
    <w:rsid w:val="004510DA"/>
    <w:rsid w:val="00451375"/>
    <w:rsid w:val="00452FC8"/>
    <w:rsid w:val="004532B2"/>
    <w:rsid w:val="00453D17"/>
    <w:rsid w:val="00466E67"/>
    <w:rsid w:val="0046793F"/>
    <w:rsid w:val="00472A07"/>
    <w:rsid w:val="004736C9"/>
    <w:rsid w:val="0048633A"/>
    <w:rsid w:val="00495AC4"/>
    <w:rsid w:val="004A0C61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5CEE"/>
    <w:rsid w:val="004C77A2"/>
    <w:rsid w:val="004C7D74"/>
    <w:rsid w:val="004D46B3"/>
    <w:rsid w:val="004D5046"/>
    <w:rsid w:val="004E35B8"/>
    <w:rsid w:val="004E4412"/>
    <w:rsid w:val="004E6D1B"/>
    <w:rsid w:val="004E7D53"/>
    <w:rsid w:val="004F576B"/>
    <w:rsid w:val="004F5A07"/>
    <w:rsid w:val="005015A4"/>
    <w:rsid w:val="0051556D"/>
    <w:rsid w:val="00516DCC"/>
    <w:rsid w:val="00522BCB"/>
    <w:rsid w:val="00527BD0"/>
    <w:rsid w:val="0053313F"/>
    <w:rsid w:val="00534B48"/>
    <w:rsid w:val="00534FC4"/>
    <w:rsid w:val="005358CB"/>
    <w:rsid w:val="0054464C"/>
    <w:rsid w:val="005449A4"/>
    <w:rsid w:val="0055365A"/>
    <w:rsid w:val="005552C1"/>
    <w:rsid w:val="00555D1A"/>
    <w:rsid w:val="0056537B"/>
    <w:rsid w:val="005659CB"/>
    <w:rsid w:val="00573A79"/>
    <w:rsid w:val="00574A18"/>
    <w:rsid w:val="005808E4"/>
    <w:rsid w:val="00580EBB"/>
    <w:rsid w:val="005831E2"/>
    <w:rsid w:val="00592AE9"/>
    <w:rsid w:val="005A0BC5"/>
    <w:rsid w:val="005A19DB"/>
    <w:rsid w:val="005A1B53"/>
    <w:rsid w:val="005A3421"/>
    <w:rsid w:val="005A7D7B"/>
    <w:rsid w:val="005B0C3A"/>
    <w:rsid w:val="005C4CE7"/>
    <w:rsid w:val="005D24E4"/>
    <w:rsid w:val="005D2766"/>
    <w:rsid w:val="005E3E00"/>
    <w:rsid w:val="006011BB"/>
    <w:rsid w:val="00616482"/>
    <w:rsid w:val="00626367"/>
    <w:rsid w:val="00631DB1"/>
    <w:rsid w:val="00636BB1"/>
    <w:rsid w:val="00641699"/>
    <w:rsid w:val="00642F47"/>
    <w:rsid w:val="006560C4"/>
    <w:rsid w:val="00662418"/>
    <w:rsid w:val="00681FC5"/>
    <w:rsid w:val="00682CA3"/>
    <w:rsid w:val="00690495"/>
    <w:rsid w:val="00690E46"/>
    <w:rsid w:val="00693801"/>
    <w:rsid w:val="006A19E5"/>
    <w:rsid w:val="006C6D34"/>
    <w:rsid w:val="006C7F16"/>
    <w:rsid w:val="006E0600"/>
    <w:rsid w:val="006E18C5"/>
    <w:rsid w:val="006E1C82"/>
    <w:rsid w:val="006E1D0D"/>
    <w:rsid w:val="006F70BC"/>
    <w:rsid w:val="007136FF"/>
    <w:rsid w:val="00724460"/>
    <w:rsid w:val="007379FA"/>
    <w:rsid w:val="00757745"/>
    <w:rsid w:val="007578DD"/>
    <w:rsid w:val="007669C6"/>
    <w:rsid w:val="00771460"/>
    <w:rsid w:val="007734D1"/>
    <w:rsid w:val="0077714D"/>
    <w:rsid w:val="00782391"/>
    <w:rsid w:val="00791F2B"/>
    <w:rsid w:val="00794408"/>
    <w:rsid w:val="00795945"/>
    <w:rsid w:val="007A4BDC"/>
    <w:rsid w:val="007B16D7"/>
    <w:rsid w:val="007B6128"/>
    <w:rsid w:val="007C04CC"/>
    <w:rsid w:val="007E2EBD"/>
    <w:rsid w:val="007E5CDB"/>
    <w:rsid w:val="007F069B"/>
    <w:rsid w:val="007F37EF"/>
    <w:rsid w:val="007F487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6692"/>
    <w:rsid w:val="00857021"/>
    <w:rsid w:val="00861414"/>
    <w:rsid w:val="008649BB"/>
    <w:rsid w:val="0088013C"/>
    <w:rsid w:val="00880ADA"/>
    <w:rsid w:val="00894302"/>
    <w:rsid w:val="008A1646"/>
    <w:rsid w:val="008A1786"/>
    <w:rsid w:val="008A4F7D"/>
    <w:rsid w:val="008B0867"/>
    <w:rsid w:val="008B2664"/>
    <w:rsid w:val="008B46E5"/>
    <w:rsid w:val="008B702A"/>
    <w:rsid w:val="008C0C07"/>
    <w:rsid w:val="008C685A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4104"/>
    <w:rsid w:val="0091110D"/>
    <w:rsid w:val="009116B4"/>
    <w:rsid w:val="00912DB5"/>
    <w:rsid w:val="00925E04"/>
    <w:rsid w:val="009438C5"/>
    <w:rsid w:val="0094496D"/>
    <w:rsid w:val="009530C7"/>
    <w:rsid w:val="00963075"/>
    <w:rsid w:val="00966BDC"/>
    <w:rsid w:val="00967EEC"/>
    <w:rsid w:val="00976B10"/>
    <w:rsid w:val="00986219"/>
    <w:rsid w:val="00991451"/>
    <w:rsid w:val="00993793"/>
    <w:rsid w:val="00994CC4"/>
    <w:rsid w:val="0099716E"/>
    <w:rsid w:val="00997A48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CD1"/>
    <w:rsid w:val="009E2EA0"/>
    <w:rsid w:val="009F297C"/>
    <w:rsid w:val="00A02F32"/>
    <w:rsid w:val="00A03245"/>
    <w:rsid w:val="00A0681B"/>
    <w:rsid w:val="00A105F0"/>
    <w:rsid w:val="00A13F53"/>
    <w:rsid w:val="00A15BC7"/>
    <w:rsid w:val="00A16EDA"/>
    <w:rsid w:val="00A16F26"/>
    <w:rsid w:val="00A37A28"/>
    <w:rsid w:val="00A37D56"/>
    <w:rsid w:val="00A425BE"/>
    <w:rsid w:val="00A66190"/>
    <w:rsid w:val="00A757EB"/>
    <w:rsid w:val="00A757F9"/>
    <w:rsid w:val="00A77976"/>
    <w:rsid w:val="00A817CC"/>
    <w:rsid w:val="00A81FC3"/>
    <w:rsid w:val="00A93014"/>
    <w:rsid w:val="00A95C99"/>
    <w:rsid w:val="00A960B6"/>
    <w:rsid w:val="00AA24A2"/>
    <w:rsid w:val="00AA753D"/>
    <w:rsid w:val="00AC0A43"/>
    <w:rsid w:val="00AC23DC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31563"/>
    <w:rsid w:val="00B33DE3"/>
    <w:rsid w:val="00B36B48"/>
    <w:rsid w:val="00B41A00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80577"/>
    <w:rsid w:val="00B90B08"/>
    <w:rsid w:val="00B93FBF"/>
    <w:rsid w:val="00B97ADB"/>
    <w:rsid w:val="00BA45A9"/>
    <w:rsid w:val="00BB5FF1"/>
    <w:rsid w:val="00BB7FDA"/>
    <w:rsid w:val="00BC38C0"/>
    <w:rsid w:val="00BC7CA3"/>
    <w:rsid w:val="00BD0AA6"/>
    <w:rsid w:val="00BD2625"/>
    <w:rsid w:val="00BE2947"/>
    <w:rsid w:val="00BE51DE"/>
    <w:rsid w:val="00BF281A"/>
    <w:rsid w:val="00BF3223"/>
    <w:rsid w:val="00BF3824"/>
    <w:rsid w:val="00BF3F4D"/>
    <w:rsid w:val="00BF6071"/>
    <w:rsid w:val="00C010E3"/>
    <w:rsid w:val="00C01309"/>
    <w:rsid w:val="00C10BC8"/>
    <w:rsid w:val="00C162AD"/>
    <w:rsid w:val="00C42210"/>
    <w:rsid w:val="00C430F5"/>
    <w:rsid w:val="00C54DC5"/>
    <w:rsid w:val="00C604ED"/>
    <w:rsid w:val="00C6120C"/>
    <w:rsid w:val="00C66DC7"/>
    <w:rsid w:val="00C67410"/>
    <w:rsid w:val="00C74FD9"/>
    <w:rsid w:val="00C75391"/>
    <w:rsid w:val="00C81D79"/>
    <w:rsid w:val="00C839B9"/>
    <w:rsid w:val="00C92041"/>
    <w:rsid w:val="00CA5B68"/>
    <w:rsid w:val="00CA6B77"/>
    <w:rsid w:val="00CB0423"/>
    <w:rsid w:val="00CB38F2"/>
    <w:rsid w:val="00CB4637"/>
    <w:rsid w:val="00CC119B"/>
    <w:rsid w:val="00CC2054"/>
    <w:rsid w:val="00CC4535"/>
    <w:rsid w:val="00CC61FC"/>
    <w:rsid w:val="00CC762E"/>
    <w:rsid w:val="00CD2201"/>
    <w:rsid w:val="00CD52FA"/>
    <w:rsid w:val="00CE0BC7"/>
    <w:rsid w:val="00CE2980"/>
    <w:rsid w:val="00CE49D2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56B2E"/>
    <w:rsid w:val="00D61DF5"/>
    <w:rsid w:val="00D620D1"/>
    <w:rsid w:val="00D70BB9"/>
    <w:rsid w:val="00D76F05"/>
    <w:rsid w:val="00D966F4"/>
    <w:rsid w:val="00D975A6"/>
    <w:rsid w:val="00D975B2"/>
    <w:rsid w:val="00DB687B"/>
    <w:rsid w:val="00DC2E38"/>
    <w:rsid w:val="00DD2061"/>
    <w:rsid w:val="00DE53E6"/>
    <w:rsid w:val="00E123F3"/>
    <w:rsid w:val="00E211FB"/>
    <w:rsid w:val="00E224FC"/>
    <w:rsid w:val="00E51D80"/>
    <w:rsid w:val="00E538E1"/>
    <w:rsid w:val="00E61CD0"/>
    <w:rsid w:val="00E7379C"/>
    <w:rsid w:val="00E73A7D"/>
    <w:rsid w:val="00E73F21"/>
    <w:rsid w:val="00E82AA4"/>
    <w:rsid w:val="00E83CFC"/>
    <w:rsid w:val="00E93D56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7FEC"/>
    <w:rsid w:val="00ED0735"/>
    <w:rsid w:val="00ED72B1"/>
    <w:rsid w:val="00EE0F27"/>
    <w:rsid w:val="00EE2757"/>
    <w:rsid w:val="00EE5D40"/>
    <w:rsid w:val="00EE5DE9"/>
    <w:rsid w:val="00EF31FE"/>
    <w:rsid w:val="00F057EA"/>
    <w:rsid w:val="00F17803"/>
    <w:rsid w:val="00F22E08"/>
    <w:rsid w:val="00F2676A"/>
    <w:rsid w:val="00F27664"/>
    <w:rsid w:val="00F415DC"/>
    <w:rsid w:val="00F42E4E"/>
    <w:rsid w:val="00F43C36"/>
    <w:rsid w:val="00F45139"/>
    <w:rsid w:val="00F45B7A"/>
    <w:rsid w:val="00F47477"/>
    <w:rsid w:val="00F526B3"/>
    <w:rsid w:val="00F55C12"/>
    <w:rsid w:val="00F572B2"/>
    <w:rsid w:val="00F57342"/>
    <w:rsid w:val="00F72462"/>
    <w:rsid w:val="00F7691E"/>
    <w:rsid w:val="00F83E79"/>
    <w:rsid w:val="00F91CE6"/>
    <w:rsid w:val="00F91E56"/>
    <w:rsid w:val="00F9266D"/>
    <w:rsid w:val="00F94C2D"/>
    <w:rsid w:val="00FA623D"/>
    <w:rsid w:val="00FC02DB"/>
    <w:rsid w:val="00FC0CE0"/>
    <w:rsid w:val="00FD40BC"/>
    <w:rsid w:val="00FD51C1"/>
    <w:rsid w:val="00FE19B5"/>
    <w:rsid w:val="00FE1CC8"/>
    <w:rsid w:val="00FE3023"/>
    <w:rsid w:val="00FE3EC3"/>
    <w:rsid w:val="00FE4D94"/>
    <w:rsid w:val="00FE6A59"/>
    <w:rsid w:val="00FF0FF6"/>
    <w:rsid w:val="00FF356E"/>
    <w:rsid w:val="00FF405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19A84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lrutntljust">
    <w:name w:val="Grid Table Light"/>
    <w:basedOn w:val="Normaltabell"/>
    <w:uiPriority w:val="40"/>
    <w:rsid w:val="004863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lstomnmnande">
    <w:name w:val="Unresolved Mention"/>
    <w:basedOn w:val="Standardstycketeckensnitt"/>
    <w:uiPriority w:val="99"/>
    <w:semiHidden/>
    <w:unhideWhenUsed/>
    <w:rsid w:val="00636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v-S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v-SE"/>
              <a:t>S</a:t>
            </a:r>
            <a:r>
              <a:rPr lang="sv-SE" baseline="0"/>
              <a:t>everity Distribution</a:t>
            </a:r>
            <a:endParaRPr lang="sv-S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Kolumn1</c:v>
                </c:pt>
              </c:strCache>
            </c:strRef>
          </c:tx>
          <c:dPt>
            <c:idx val="0"/>
            <c:bubble3D val="0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256-44F6-AFBF-3A6F0E707355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256-44F6-AFBF-3A6F0E707355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256-44F6-AFBF-3A6F0E707355}"/>
              </c:ext>
            </c:extLst>
          </c:dPt>
          <c:dPt>
            <c:idx val="3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256-44F6-AFBF-3A6F0E707355}"/>
              </c:ext>
            </c:extLst>
          </c:dPt>
          <c:dLbls>
            <c:dLbl>
              <c:idx val="0"/>
              <c:layout>
                <c:manualLayout>
                  <c:x val="2.2156605424321959E-3"/>
                  <c:y val="-1.004124484439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256-44F6-AFBF-3A6F0E707355}"/>
                </c:ext>
              </c:extLst>
            </c:dLbl>
            <c:dLbl>
              <c:idx val="1"/>
              <c:layout>
                <c:manualLayout>
                  <c:x val="-1.0119932925051206E-2"/>
                  <c:y val="-4.39082614673165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256-44F6-AFBF-3A6F0E707355}"/>
                </c:ext>
              </c:extLst>
            </c:dLbl>
            <c:dLbl>
              <c:idx val="2"/>
              <c:layout>
                <c:manualLayout>
                  <c:x val="5.1580271216097135E-3"/>
                  <c:y val="-2.7837145356830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256-44F6-AFBF-3A6F0E707355}"/>
                </c:ext>
              </c:extLst>
            </c:dLbl>
            <c:dLbl>
              <c:idx val="3"/>
              <c:layout>
                <c:manualLayout>
                  <c:x val="-2.7497630504520268E-2"/>
                  <c:y val="9.66316710411198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256-44F6-AFBF-3A6F0E7073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sv-S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Blad1!$A$2:$A$5</c:f>
              <c:strCache>
                <c:ptCount val="4"/>
                <c:pt idx="0">
                  <c:v>Critical</c:v>
                </c:pt>
                <c:pt idx="1">
                  <c:v>High</c:v>
                </c:pt>
                <c:pt idx="2">
                  <c:v>Medium</c:v>
                </c:pt>
                <c:pt idx="3">
                  <c:v>Low</c:v>
                </c:pt>
              </c:strCache>
            </c:strRef>
          </c:cat>
          <c:val>
            <c:numRef>
              <c:f>Blad1!$B$2:$B$5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256-44F6-AFBF-3A6F0E7073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C7684F4EF04E0C882E122D2F48BBD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30946860-A22C-4E9E-8E09-70681031F101}"/>
      </w:docPartPr>
      <w:docPartBody>
        <w:p w:rsidR="00623863" w:rsidRDefault="0008243B" w:rsidP="00E43F00">
          <w:pPr>
            <w:pStyle w:val="4DC7684F4EF04E0C882E122D2F48BBD3"/>
          </w:pPr>
          <w:r w:rsidRPr="00636BB1">
            <w:t>SELECT (SELECT COUNT(*) FROM %TABLENAME% WHERE SeverityNumber=</w:t>
          </w:r>
          <w:r>
            <w:t>4</w:t>
          </w:r>
          <w:r w:rsidRPr="00636BB1">
            <w:t xml:space="preserve">) </w:t>
          </w:r>
          <w:r>
            <w:t>AS</w:t>
          </w:r>
          <w:r w:rsidRPr="00636BB1">
            <w:t xml:space="preserve"> Critical, (SELECT COUNT(*) FROM %TABLENAME% WHERE SeverityNumber=</w:t>
          </w:r>
          <w:r>
            <w:t>3</w:t>
          </w:r>
          <w:r w:rsidRPr="00636BB1">
            <w:t xml:space="preserve">) </w:t>
          </w:r>
          <w:r>
            <w:t>AS</w:t>
          </w:r>
          <w:r w:rsidRPr="00636BB1">
            <w:t xml:space="preserve"> High, (SELECT COUNT(*) FROM %TABLENAME% WHERE SeverityNumber=2) </w:t>
          </w:r>
          <w:r>
            <w:t>AS</w:t>
          </w:r>
          <w:r w:rsidRPr="00636BB1">
            <w:t xml:space="preserve"> Medium, (SELECT COUNT(*) FROM %TABLENAME% WHERE SeverityNumber=</w:t>
          </w:r>
          <w:r>
            <w:t>1</w:t>
          </w:r>
          <w:r w:rsidRPr="00636BB1">
            <w:t xml:space="preserve">) </w:t>
          </w:r>
          <w:r>
            <w:t>AS</w:t>
          </w:r>
          <w:r w:rsidRPr="00636BB1">
            <w:t xml:space="preserve"> Low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3003F"/>
    <w:rsid w:val="00052C42"/>
    <w:rsid w:val="0008243B"/>
    <w:rsid w:val="00094D85"/>
    <w:rsid w:val="000D0E5D"/>
    <w:rsid w:val="000D2DA6"/>
    <w:rsid w:val="00111255"/>
    <w:rsid w:val="00112A56"/>
    <w:rsid w:val="001A2689"/>
    <w:rsid w:val="002A5B32"/>
    <w:rsid w:val="002C3C02"/>
    <w:rsid w:val="002D493C"/>
    <w:rsid w:val="00314DEF"/>
    <w:rsid w:val="00323247"/>
    <w:rsid w:val="003266C9"/>
    <w:rsid w:val="003E0DAF"/>
    <w:rsid w:val="003E620E"/>
    <w:rsid w:val="003F738F"/>
    <w:rsid w:val="00451900"/>
    <w:rsid w:val="00476B97"/>
    <w:rsid w:val="004E611B"/>
    <w:rsid w:val="00542B25"/>
    <w:rsid w:val="005575B7"/>
    <w:rsid w:val="005A68BB"/>
    <w:rsid w:val="005B6EF0"/>
    <w:rsid w:val="005D7908"/>
    <w:rsid w:val="00623863"/>
    <w:rsid w:val="006614E8"/>
    <w:rsid w:val="0066796D"/>
    <w:rsid w:val="006F7DE0"/>
    <w:rsid w:val="00753171"/>
    <w:rsid w:val="007A009B"/>
    <w:rsid w:val="007D3A7C"/>
    <w:rsid w:val="008258E0"/>
    <w:rsid w:val="00884CE8"/>
    <w:rsid w:val="008B0B8E"/>
    <w:rsid w:val="00925FED"/>
    <w:rsid w:val="009738C3"/>
    <w:rsid w:val="00977ECD"/>
    <w:rsid w:val="009C65C2"/>
    <w:rsid w:val="00A05123"/>
    <w:rsid w:val="00A279AA"/>
    <w:rsid w:val="00A520DA"/>
    <w:rsid w:val="00A743F4"/>
    <w:rsid w:val="00A7661F"/>
    <w:rsid w:val="00AB3A46"/>
    <w:rsid w:val="00B27D0A"/>
    <w:rsid w:val="00B3414A"/>
    <w:rsid w:val="00B63BAB"/>
    <w:rsid w:val="00BE4523"/>
    <w:rsid w:val="00C027F7"/>
    <w:rsid w:val="00C14049"/>
    <w:rsid w:val="00C16368"/>
    <w:rsid w:val="00C35D75"/>
    <w:rsid w:val="00CA27FC"/>
    <w:rsid w:val="00CB53B0"/>
    <w:rsid w:val="00CE5C37"/>
    <w:rsid w:val="00D42F68"/>
    <w:rsid w:val="00D6005A"/>
    <w:rsid w:val="00DC75D2"/>
    <w:rsid w:val="00E22822"/>
    <w:rsid w:val="00E37E0B"/>
    <w:rsid w:val="00E43F00"/>
    <w:rsid w:val="00E72B25"/>
    <w:rsid w:val="00E96326"/>
    <w:rsid w:val="00F00225"/>
    <w:rsid w:val="00F4011F"/>
    <w:rsid w:val="00F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08243B"/>
    <w:rPr>
      <w:color w:val="808080"/>
    </w:rPr>
  </w:style>
  <w:style w:type="paragraph" w:customStyle="1" w:styleId="4DC7684F4EF04E0C882E122D2F48BBD3">
    <w:name w:val="4DC7684F4EF04E0C882E122D2F48BBD3"/>
    <w:rsid w:val="00E43F00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FF4C-C3AA-45A2-8C85-920FB6D1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138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205</cp:revision>
  <dcterms:created xsi:type="dcterms:W3CDTF">2011-03-13T12:22:00Z</dcterms:created>
  <dcterms:modified xsi:type="dcterms:W3CDTF">2022-06-27T18:20:00Z</dcterms:modified>
</cp:coreProperties>
</file>